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89D9"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24CC271F"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07/10/2022.</w:t>
      </w:r>
    </w:p>
    <w:p w14:paraId="47058935" w14:textId="77777777" w:rsidR="007A30EA" w:rsidRDefault="00C414F6" w:rsidP="00CD2A2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3A6D91E4" w14:textId="77777777" w:rsidR="007A30EA" w:rsidRDefault="00C414F6" w:rsidP="00CD2A2E">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1030</w:t>
      </w:r>
    </w:p>
    <w:p w14:paraId="1882B74A" w14:textId="77777777" w:rsidR="007A30EA" w:rsidRDefault="00C414F6" w:rsidP="00CD2A2E">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“CHÚNG TA ĐỌC PHẬT KINH</w:t>
      </w:r>
      <w:r w:rsidR="00400EE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CÀNG ĐỌC THÌ Ý VỊ CÀNG SÂU SẮC”</w:t>
      </w:r>
    </w:p>
    <w:p w14:paraId="69BE5517"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Tâm chúng ta càng thanh tịnh thì chúng ta càng hiểu ng</w:t>
      </w:r>
      <w:r w:rsidR="00400EE7">
        <w:rPr>
          <w:rFonts w:ascii="Times New Roman" w:eastAsia="Times New Roman" w:hAnsi="Times New Roman" w:cs="Times New Roman"/>
          <w:sz w:val="24"/>
          <w:szCs w:val="24"/>
        </w:rPr>
        <w:t xml:space="preserve">hĩa lý của Phật Kinh sâu sắc. Chúng ta </w:t>
      </w:r>
      <w:r>
        <w:rPr>
          <w:rFonts w:ascii="Times New Roman" w:eastAsia="Times New Roman" w:hAnsi="Times New Roman" w:cs="Times New Roman"/>
          <w:sz w:val="24"/>
          <w:szCs w:val="24"/>
        </w:rPr>
        <w:t>đọc hai lần, ba lần hay mười lầ</w:t>
      </w:r>
      <w:r w:rsidR="00400EE7">
        <w:rPr>
          <w:rFonts w:ascii="Times New Roman" w:eastAsia="Times New Roman" w:hAnsi="Times New Roman" w:cs="Times New Roman"/>
          <w:sz w:val="24"/>
          <w:szCs w:val="24"/>
        </w:rPr>
        <w:t>n, một ngàn lần thì mỗi lần đọc Phật Kinh</w:t>
      </w:r>
      <w:r>
        <w:rPr>
          <w:rFonts w:ascii="Times New Roman" w:eastAsia="Times New Roman" w:hAnsi="Times New Roman" w:cs="Times New Roman"/>
          <w:sz w:val="24"/>
          <w:szCs w:val="24"/>
        </w:rPr>
        <w:t xml:space="preserve"> chúng ta</w:t>
      </w:r>
      <w:r w:rsidR="00400EE7">
        <w:rPr>
          <w:rFonts w:ascii="Times New Roman" w:eastAsia="Times New Roman" w:hAnsi="Times New Roman" w:cs="Times New Roman"/>
          <w:sz w:val="24"/>
          <w:szCs w:val="24"/>
        </w:rPr>
        <w:t xml:space="preserve"> lại</w:t>
      </w:r>
      <w:r>
        <w:rPr>
          <w:rFonts w:ascii="Times New Roman" w:eastAsia="Times New Roman" w:hAnsi="Times New Roman" w:cs="Times New Roman"/>
          <w:sz w:val="24"/>
          <w:szCs w:val="24"/>
        </w:rPr>
        <w:t xml:space="preserve"> cảm nhận ý nghĩa sâu sắc</w:t>
      </w:r>
      <w:r w:rsidR="00400EE7">
        <w:rPr>
          <w:rFonts w:ascii="Times New Roman" w:eastAsia="Times New Roman" w:hAnsi="Times New Roman" w:cs="Times New Roman"/>
          <w:sz w:val="24"/>
          <w:szCs w:val="24"/>
        </w:rPr>
        <w:t xml:space="preserve"> hơn</w:t>
      </w:r>
      <w:r>
        <w:rPr>
          <w:rFonts w:ascii="Times New Roman" w:eastAsia="Times New Roman" w:hAnsi="Times New Roman" w:cs="Times New Roman"/>
          <w:sz w:val="24"/>
          <w:szCs w:val="24"/>
        </w:rPr>
        <w:t>. Hòa Thượng từng nói, nếu Ngài được lựa chọn thì cả đời Ngài chỉ đọc một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w:t>
      </w:r>
      <w:r w:rsidR="00400EE7">
        <w:rPr>
          <w:rFonts w:ascii="Times New Roman" w:eastAsia="Times New Roman" w:hAnsi="Times New Roman" w:cs="Times New Roman"/>
          <w:sz w:val="24"/>
          <w:szCs w:val="24"/>
        </w:rPr>
        <w:t xml:space="preserve"> Khi</w:t>
      </w:r>
      <w:r>
        <w:rPr>
          <w:rFonts w:ascii="Times New Roman" w:eastAsia="Times New Roman" w:hAnsi="Times New Roman" w:cs="Times New Roman"/>
          <w:sz w:val="24"/>
          <w:szCs w:val="24"/>
        </w:rPr>
        <w:t xml:space="preserve"> Ngài giảng</w:t>
      </w:r>
      <w:r w:rsidR="00400EE7">
        <w:rPr>
          <w:rFonts w:ascii="Times New Roman" w:eastAsia="Times New Roman" w:hAnsi="Times New Roman" w:cs="Times New Roman"/>
          <w:sz w:val="24"/>
          <w:szCs w:val="24"/>
        </w:rPr>
        <w:t xml:space="preserve"> các Kinh khác như</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Kinh Hoa Nghiêm Áo Chỉ</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Kinh Bát Nhã Ba La Mật</w:t>
      </w:r>
      <w:r>
        <w:rPr>
          <w:rFonts w:ascii="Times New Roman" w:eastAsia="Times New Roman" w:hAnsi="Times New Roman" w:cs="Times New Roman"/>
          <w:sz w:val="24"/>
          <w:szCs w:val="24"/>
        </w:rPr>
        <w:t>” thì Ngài</w:t>
      </w:r>
      <w:r w:rsidR="00400EE7">
        <w:rPr>
          <w:rFonts w:ascii="Times New Roman" w:eastAsia="Times New Roman" w:hAnsi="Times New Roman" w:cs="Times New Roman"/>
          <w:sz w:val="24"/>
          <w:szCs w:val="24"/>
        </w:rPr>
        <w:t xml:space="preserve"> cũng</w:t>
      </w:r>
      <w:r>
        <w:rPr>
          <w:rFonts w:ascii="Times New Roman" w:eastAsia="Times New Roman" w:hAnsi="Times New Roman" w:cs="Times New Roman"/>
          <w:sz w:val="24"/>
          <w:szCs w:val="24"/>
        </w:rPr>
        <w:t xml:space="preserve"> dùng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để dẫn giải các Kinh này.</w:t>
      </w:r>
    </w:p>
    <w:p w14:paraId="45D350EF"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giảng Kinh nào chúng ta cũng có thể nghe vì Ngài giảng Kinh nào cũng dẫn mọi người trở về với Tịnh Độ. Ngài giúp mọi người có những kiến giải sâu sắc hơn về Tịnh Độ. Chúng ta càng nghe Phật Kinh thì chúng ta càng có lý giải sâu </w:t>
      </w:r>
      <w:r w:rsidR="00400EE7">
        <w:rPr>
          <w:rFonts w:ascii="Times New Roman" w:eastAsia="Times New Roman" w:hAnsi="Times New Roman" w:cs="Times New Roman"/>
          <w:sz w:val="24"/>
          <w:szCs w:val="24"/>
        </w:rPr>
        <w:t xml:space="preserve">hơn </w:t>
      </w:r>
      <w:r>
        <w:rPr>
          <w:rFonts w:ascii="Times New Roman" w:eastAsia="Times New Roman" w:hAnsi="Times New Roman" w:cs="Times New Roman"/>
          <w:sz w:val="24"/>
          <w:szCs w:val="24"/>
        </w:rPr>
        <w:t>vì chúng ta càng nghe thì tâm chúng ta càng thanh tịnh. Hòa Thượng nói: “</w:t>
      </w:r>
      <w:r>
        <w:rPr>
          <w:rFonts w:ascii="Times New Roman" w:eastAsia="Times New Roman" w:hAnsi="Times New Roman" w:cs="Times New Roman"/>
          <w:b/>
          <w:i/>
          <w:sz w:val="24"/>
          <w:szCs w:val="24"/>
        </w:rPr>
        <w:t>Chúng ta nghe</w:t>
      </w:r>
      <w:r w:rsidR="00400EE7">
        <w:rPr>
          <w:rFonts w:ascii="Times New Roman" w:eastAsia="Times New Roman" w:hAnsi="Times New Roman" w:cs="Times New Roman"/>
          <w:b/>
          <w:i/>
          <w:sz w:val="24"/>
          <w:szCs w:val="24"/>
        </w:rPr>
        <w:t xml:space="preserve"> Kinh</w:t>
      </w:r>
      <w:r>
        <w:rPr>
          <w:rFonts w:ascii="Times New Roman" w:eastAsia="Times New Roman" w:hAnsi="Times New Roman" w:cs="Times New Roman"/>
          <w:b/>
          <w:i/>
          <w:sz w:val="24"/>
          <w:szCs w:val="24"/>
        </w:rPr>
        <w:t xml:space="preserve"> một lần hay một trăm lần chúng ta cũng không chán vì</w:t>
      </w:r>
      <w:r w:rsidR="00400EE7">
        <w:rPr>
          <w:rFonts w:ascii="Times New Roman" w:eastAsia="Times New Roman" w:hAnsi="Times New Roman" w:cs="Times New Roman"/>
          <w:b/>
          <w:i/>
          <w:sz w:val="24"/>
          <w:szCs w:val="24"/>
        </w:rPr>
        <w:t xml:space="preserve"> khi </w:t>
      </w:r>
      <w:r>
        <w:rPr>
          <w:rFonts w:ascii="Times New Roman" w:eastAsia="Times New Roman" w:hAnsi="Times New Roman" w:cs="Times New Roman"/>
          <w:b/>
          <w:i/>
          <w:sz w:val="24"/>
          <w:szCs w:val="24"/>
        </w:rPr>
        <w:t xml:space="preserve"> </w:t>
      </w:r>
      <w:r w:rsidR="00400EE7">
        <w:rPr>
          <w:rFonts w:ascii="Times New Roman" w:eastAsia="Times New Roman" w:hAnsi="Times New Roman" w:cs="Times New Roman"/>
          <w:b/>
          <w:i/>
          <w:sz w:val="24"/>
          <w:szCs w:val="24"/>
        </w:rPr>
        <w:t>đó, chúng ta</w:t>
      </w:r>
      <w:r>
        <w:rPr>
          <w:rFonts w:ascii="Times New Roman" w:eastAsia="Times New Roman" w:hAnsi="Times New Roman" w:cs="Times New Roman"/>
          <w:b/>
          <w:i/>
          <w:sz w:val="24"/>
          <w:szCs w:val="24"/>
        </w:rPr>
        <w:t xml:space="preserve"> </w:t>
      </w:r>
      <w:r w:rsidR="00400EE7">
        <w:rPr>
          <w:rFonts w:ascii="Times New Roman" w:eastAsia="Times New Roman" w:hAnsi="Times New Roman" w:cs="Times New Roman"/>
          <w:b/>
          <w:i/>
          <w:sz w:val="24"/>
          <w:szCs w:val="24"/>
        </w:rPr>
        <w:t xml:space="preserve">đã </w:t>
      </w:r>
      <w:r>
        <w:rPr>
          <w:rFonts w:ascii="Times New Roman" w:eastAsia="Times New Roman" w:hAnsi="Times New Roman" w:cs="Times New Roman"/>
          <w:b/>
          <w:i/>
          <w:sz w:val="24"/>
          <w:szCs w:val="24"/>
        </w:rPr>
        <w:t xml:space="preserve">khai mở được trí tuệ của tự tánh. Chúng ta càng nghe </w:t>
      </w:r>
      <w:r w:rsidR="00B8543E">
        <w:rPr>
          <w:rFonts w:ascii="Times New Roman" w:eastAsia="Times New Roman" w:hAnsi="Times New Roman" w:cs="Times New Roman"/>
          <w:b/>
          <w:i/>
          <w:sz w:val="24"/>
          <w:szCs w:val="24"/>
        </w:rPr>
        <w:t xml:space="preserve">chúng ta </w:t>
      </w:r>
      <w:r>
        <w:rPr>
          <w:rFonts w:ascii="Times New Roman" w:eastAsia="Times New Roman" w:hAnsi="Times New Roman" w:cs="Times New Roman"/>
          <w:b/>
          <w:i/>
          <w:sz w:val="24"/>
          <w:szCs w:val="24"/>
        </w:rPr>
        <w:t>càng hiểu sâu sắc</w:t>
      </w:r>
      <w:r w:rsidR="00400EE7">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w:t>
      </w:r>
    </w:p>
    <w:p w14:paraId="56D4CB25" w14:textId="77777777" w:rsidR="00400EE7"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Tự tánh của chúng ta là vô cùng, vô tận cho nên hàm nghĩa của văn tự trong Phật Kinh cũng vô cùng, vô tận</w:t>
      </w:r>
      <w:r>
        <w:rPr>
          <w:rFonts w:ascii="Times New Roman" w:eastAsia="Times New Roman" w:hAnsi="Times New Roman" w:cs="Times New Roman"/>
          <w:sz w:val="24"/>
          <w:szCs w:val="24"/>
        </w:rPr>
        <w:t xml:space="preserve">”. Ý vị của Phật Kinh là vô cùng vô tận. Chúng ta khai mở được trí tuệ của Phật tánh thì chúng ta càng nghe càng hiểu sâu sắc. Tôi rất có duyên với Hòa Thượng, hơn mười năm qua tôi chỉ dịch đĩa Hòa Thượng. Tôi càng dịch càng cảm thấy pháp vị càng nồng. </w:t>
      </w:r>
    </w:p>
    <w:p w14:paraId="3C8240FA" w14:textId="77777777" w:rsidR="007A30EA" w:rsidRDefault="00C414F6" w:rsidP="00CD2A2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hỏi tôi,</w:t>
      </w:r>
      <w:r w:rsidR="00400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mỗi bộ “</w:t>
      </w:r>
      <w:r>
        <w:rPr>
          <w:rFonts w:ascii="Times New Roman" w:eastAsia="Times New Roman" w:hAnsi="Times New Roman" w:cs="Times New Roman"/>
          <w:b/>
          <w:i/>
          <w:sz w:val="24"/>
          <w:szCs w:val="24"/>
        </w:rPr>
        <w:t>Liễu Phàm Tứ Huấn</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Cảm Ứng Thiên</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họ dùng ba tháng để nghe có được không. Đó</w:t>
      </w:r>
      <w:r w:rsidR="00400EE7">
        <w:rPr>
          <w:rFonts w:ascii="Times New Roman" w:eastAsia="Times New Roman" w:hAnsi="Times New Roman" w:cs="Times New Roman"/>
          <w:sz w:val="24"/>
          <w:szCs w:val="24"/>
        </w:rPr>
        <w:t xml:space="preserve"> không phải là ý của Hòa Thượng. Hòa Thượng nói</w:t>
      </w:r>
      <w:r>
        <w:rPr>
          <w:rFonts w:ascii="Times New Roman" w:eastAsia="Times New Roman" w:hAnsi="Times New Roman" w:cs="Times New Roman"/>
          <w:sz w:val="24"/>
          <w:szCs w:val="24"/>
        </w:rPr>
        <w:t xml:space="preserve"> mọi người phải nghe nhiều Kinh là Ngài nói cho những </w:t>
      </w:r>
      <w:r>
        <w:rPr>
          <w:rFonts w:ascii="Times New Roman" w:eastAsia="Times New Roman" w:hAnsi="Times New Roman" w:cs="Times New Roman"/>
          <w:sz w:val="24"/>
          <w:szCs w:val="24"/>
        </w:rPr>
        <w:lastRenderedPageBreak/>
        <w:t>người có tâm xen tạp</w:t>
      </w:r>
      <w:r w:rsidR="009870AC">
        <w:rPr>
          <w:rFonts w:ascii="Times New Roman" w:eastAsia="Times New Roman" w:hAnsi="Times New Roman" w:cs="Times New Roman"/>
          <w:sz w:val="24"/>
          <w:szCs w:val="24"/>
        </w:rPr>
        <w:t>, tâm tán loạn</w:t>
      </w:r>
      <w:r w:rsidR="00400EE7">
        <w:rPr>
          <w:rFonts w:ascii="Times New Roman" w:eastAsia="Times New Roman" w:hAnsi="Times New Roman" w:cs="Times New Roman"/>
          <w:sz w:val="24"/>
          <w:szCs w:val="24"/>
        </w:rPr>
        <w:t xml:space="preserve">. Những người có tâm </w:t>
      </w:r>
      <w:r w:rsidR="009870AC">
        <w:rPr>
          <w:rFonts w:ascii="Times New Roman" w:eastAsia="Times New Roman" w:hAnsi="Times New Roman" w:cs="Times New Roman"/>
          <w:sz w:val="24"/>
          <w:szCs w:val="24"/>
        </w:rPr>
        <w:t>như vậy</w:t>
      </w:r>
      <w:r w:rsidR="00400EE7">
        <w:rPr>
          <w:rFonts w:ascii="Times New Roman" w:eastAsia="Times New Roman" w:hAnsi="Times New Roman" w:cs="Times New Roman"/>
          <w:sz w:val="24"/>
          <w:szCs w:val="24"/>
        </w:rPr>
        <w:t xml:space="preserve"> thì họ nên nghe nhiều Kinh sách để nếu</w:t>
      </w:r>
      <w:r>
        <w:rPr>
          <w:rFonts w:ascii="Times New Roman" w:eastAsia="Times New Roman" w:hAnsi="Times New Roman" w:cs="Times New Roman"/>
          <w:sz w:val="24"/>
          <w:szCs w:val="24"/>
        </w:rPr>
        <w:t xml:space="preserve"> họ không có duyên với bộ này thì họ nghe bộ khác. </w:t>
      </w:r>
      <w:r w:rsidRPr="009870AC">
        <w:rPr>
          <w:rFonts w:ascii="Times New Roman" w:eastAsia="Times New Roman" w:hAnsi="Times New Roman" w:cs="Times New Roman"/>
          <w:sz w:val="24"/>
          <w:szCs w:val="24"/>
        </w:rPr>
        <w:t xml:space="preserve">Thầy Định Hoằng </w:t>
      </w:r>
      <w:r w:rsidR="00400EE7" w:rsidRPr="009870AC">
        <w:rPr>
          <w:rFonts w:ascii="Times New Roman" w:eastAsia="Times New Roman" w:hAnsi="Times New Roman" w:cs="Times New Roman"/>
          <w:sz w:val="24"/>
          <w:szCs w:val="24"/>
        </w:rPr>
        <w:t>từng</w:t>
      </w:r>
      <w:r w:rsidR="00400E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nói: “</w:t>
      </w:r>
      <w:r>
        <w:rPr>
          <w:rFonts w:ascii="Times New Roman" w:eastAsia="Times New Roman" w:hAnsi="Times New Roman" w:cs="Times New Roman"/>
          <w:i/>
          <w:sz w:val="24"/>
          <w:szCs w:val="24"/>
        </w:rPr>
        <w:t>Một bộ “Đệ Tử Quy” cũng là tổng cương lĩnh của “Kinh Hoa Nghiêm</w:t>
      </w:r>
      <w:r>
        <w:rPr>
          <w:rFonts w:ascii="Times New Roman" w:eastAsia="Times New Roman" w:hAnsi="Times New Roman" w:cs="Times New Roman"/>
          <w:sz w:val="24"/>
          <w:szCs w:val="24"/>
        </w:rPr>
        <w:t>”. Chúng ta nghe quá nhiều thì chúng ta giống như một người tìm vàng. Chúng ta tìm không thấy vàng thì chúng ta lại nhanh chóng đi chỗ khác “</w:t>
      </w:r>
      <w:r>
        <w:rPr>
          <w:rFonts w:ascii="Times New Roman" w:eastAsia="Times New Roman" w:hAnsi="Times New Roman" w:cs="Times New Roman"/>
          <w:i/>
          <w:sz w:val="24"/>
          <w:szCs w:val="24"/>
        </w:rPr>
        <w:t>đãi cát tìm vàng</w:t>
      </w:r>
      <w:r>
        <w:rPr>
          <w:rFonts w:ascii="Times New Roman" w:eastAsia="Times New Roman" w:hAnsi="Times New Roman" w:cs="Times New Roman"/>
          <w:sz w:val="24"/>
          <w:szCs w:val="24"/>
        </w:rPr>
        <w:t>”.</w:t>
      </w:r>
    </w:p>
    <w:p w14:paraId="6C039E4B"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w:t>
      </w:r>
      <w:r w:rsidR="005649F2">
        <w:rPr>
          <w:rFonts w:ascii="Times New Roman" w:eastAsia="Times New Roman" w:hAnsi="Times New Roman" w:cs="Times New Roman"/>
          <w:sz w:val="24"/>
          <w:szCs w:val="24"/>
        </w:rPr>
        <w:t xml:space="preserve"> mọi người nên</w:t>
      </w:r>
      <w:r>
        <w:rPr>
          <w:rFonts w:ascii="Times New Roman" w:eastAsia="Times New Roman" w:hAnsi="Times New Roman" w:cs="Times New Roman"/>
          <w:sz w:val="24"/>
          <w:szCs w:val="24"/>
        </w:rPr>
        <w:t xml:space="preserve"> đọc “</w:t>
      </w:r>
      <w:r>
        <w:rPr>
          <w:rFonts w:ascii="Times New Roman" w:eastAsia="Times New Roman" w:hAnsi="Times New Roman" w:cs="Times New Roman"/>
          <w:b/>
          <w:i/>
          <w:sz w:val="24"/>
          <w:szCs w:val="24"/>
        </w:rPr>
        <w:t>Liễu Phàm Tứ Huấn</w:t>
      </w:r>
      <w:r>
        <w:rPr>
          <w:rFonts w:ascii="Times New Roman" w:eastAsia="Times New Roman" w:hAnsi="Times New Roman" w:cs="Times New Roman"/>
          <w:sz w:val="24"/>
          <w:szCs w:val="24"/>
        </w:rPr>
        <w:t>” 300 lần nhưng tôi chưa đọ</w:t>
      </w:r>
      <w:r w:rsidR="00400EE7">
        <w:rPr>
          <w:rFonts w:ascii="Times New Roman" w:eastAsia="Times New Roman" w:hAnsi="Times New Roman" w:cs="Times New Roman"/>
          <w:sz w:val="24"/>
          <w:szCs w:val="24"/>
        </w:rPr>
        <w:t xml:space="preserve">c một </w:t>
      </w:r>
      <w:r>
        <w:rPr>
          <w:rFonts w:ascii="Times New Roman" w:eastAsia="Times New Roman" w:hAnsi="Times New Roman" w:cs="Times New Roman"/>
          <w:sz w:val="24"/>
          <w:szCs w:val="24"/>
        </w:rPr>
        <w:t xml:space="preserve">lần nào. </w:t>
      </w:r>
      <w:r w:rsidR="005649F2">
        <w:rPr>
          <w:rFonts w:ascii="Times New Roman" w:eastAsia="Times New Roman" w:hAnsi="Times New Roman" w:cs="Times New Roman"/>
          <w:sz w:val="24"/>
          <w:szCs w:val="24"/>
        </w:rPr>
        <w:t>T</w:t>
      </w:r>
      <w:r>
        <w:rPr>
          <w:rFonts w:ascii="Times New Roman" w:eastAsia="Times New Roman" w:hAnsi="Times New Roman" w:cs="Times New Roman"/>
          <w:sz w:val="24"/>
          <w:szCs w:val="24"/>
        </w:rPr>
        <w:t>ôi</w:t>
      </w:r>
      <w:r w:rsidR="005649F2">
        <w:rPr>
          <w:rFonts w:ascii="Times New Roman" w:eastAsia="Times New Roman" w:hAnsi="Times New Roman" w:cs="Times New Roman"/>
          <w:sz w:val="24"/>
          <w:szCs w:val="24"/>
        </w:rPr>
        <w:t xml:space="preserve"> cũng chỉ</w:t>
      </w:r>
      <w:r>
        <w:rPr>
          <w:rFonts w:ascii="Times New Roman" w:eastAsia="Times New Roman" w:hAnsi="Times New Roman" w:cs="Times New Roman"/>
          <w:sz w:val="24"/>
          <w:szCs w:val="24"/>
        </w:rPr>
        <w:t xml:space="preserve"> đọc “</w:t>
      </w:r>
      <w:r>
        <w:rPr>
          <w:rFonts w:ascii="Times New Roman" w:eastAsia="Times New Roman" w:hAnsi="Times New Roman" w:cs="Times New Roman"/>
          <w:b/>
          <w:i/>
          <w:sz w:val="24"/>
          <w:szCs w:val="24"/>
        </w:rPr>
        <w:t>Kinh Vô Lượng Thọ</w:t>
      </w:r>
      <w:r w:rsidR="005649F2">
        <w:rPr>
          <w:rFonts w:ascii="Times New Roman" w:eastAsia="Times New Roman" w:hAnsi="Times New Roman" w:cs="Times New Roman"/>
          <w:sz w:val="24"/>
          <w:szCs w:val="24"/>
        </w:rPr>
        <w:t>” một lần. Khi tôi đến nhà của một Cư sĩ</w:t>
      </w:r>
      <w:r>
        <w:rPr>
          <w:rFonts w:ascii="Times New Roman" w:eastAsia="Times New Roman" w:hAnsi="Times New Roman" w:cs="Times New Roman"/>
          <w:sz w:val="24"/>
          <w:szCs w:val="24"/>
        </w:rPr>
        <w:t xml:space="preserve"> họ</w:t>
      </w:r>
      <w:r w:rsidR="005649F2">
        <w:rPr>
          <w:rFonts w:ascii="Times New Roman" w:eastAsia="Times New Roman" w:hAnsi="Times New Roman" w:cs="Times New Roman"/>
          <w:sz w:val="24"/>
          <w:szCs w:val="24"/>
        </w:rPr>
        <w:t xml:space="preserve"> đọc “</w:t>
      </w:r>
      <w:r w:rsidR="005649F2" w:rsidRPr="005649F2">
        <w:rPr>
          <w:rFonts w:ascii="Times New Roman" w:eastAsia="Times New Roman" w:hAnsi="Times New Roman" w:cs="Times New Roman"/>
          <w:b/>
          <w:i/>
          <w:sz w:val="24"/>
          <w:szCs w:val="24"/>
        </w:rPr>
        <w:t>Kinh Vô Lượng Thọ</w:t>
      </w:r>
      <w:r w:rsidR="005649F2">
        <w:rPr>
          <w:rFonts w:ascii="Times New Roman" w:eastAsia="Times New Roman" w:hAnsi="Times New Roman" w:cs="Times New Roman"/>
          <w:sz w:val="24"/>
          <w:szCs w:val="24"/>
        </w:rPr>
        <w:t>” nên tôi đọc cùng họ</w:t>
      </w:r>
      <w:r>
        <w:rPr>
          <w:rFonts w:ascii="Times New Roman" w:eastAsia="Times New Roman" w:hAnsi="Times New Roman" w:cs="Times New Roman"/>
          <w:sz w:val="24"/>
          <w:szCs w:val="24"/>
        </w:rPr>
        <w:t xml:space="preserve">. Tôi </w:t>
      </w:r>
      <w:r w:rsidR="005649F2">
        <w:rPr>
          <w:rFonts w:ascii="Times New Roman" w:eastAsia="Times New Roman" w:hAnsi="Times New Roman" w:cs="Times New Roman"/>
          <w:sz w:val="24"/>
          <w:szCs w:val="24"/>
        </w:rPr>
        <w:t>chưa</w:t>
      </w:r>
      <w:r>
        <w:rPr>
          <w:rFonts w:ascii="Times New Roman" w:eastAsia="Times New Roman" w:hAnsi="Times New Roman" w:cs="Times New Roman"/>
          <w:sz w:val="24"/>
          <w:szCs w:val="24"/>
        </w:rPr>
        <w:t xml:space="preserve"> đọc “</w:t>
      </w:r>
      <w:r>
        <w:rPr>
          <w:rFonts w:ascii="Times New Roman" w:eastAsia="Times New Roman" w:hAnsi="Times New Roman" w:cs="Times New Roman"/>
          <w:b/>
          <w:i/>
          <w:sz w:val="24"/>
          <w:szCs w:val="24"/>
        </w:rPr>
        <w:t>Liễu Phàm Tứ Huấn</w:t>
      </w:r>
      <w:r>
        <w:rPr>
          <w:rFonts w:ascii="Times New Roman" w:eastAsia="Times New Roman" w:hAnsi="Times New Roman" w:cs="Times New Roman"/>
          <w:sz w:val="24"/>
          <w:szCs w:val="24"/>
        </w:rPr>
        <w:t xml:space="preserve">” nhưng tôi đã </w:t>
      </w:r>
      <w:r w:rsidR="005649F2">
        <w:rPr>
          <w:rFonts w:ascii="Times New Roman" w:eastAsia="Times New Roman" w:hAnsi="Times New Roman" w:cs="Times New Roman"/>
          <w:sz w:val="24"/>
          <w:szCs w:val="24"/>
        </w:rPr>
        <w:t xml:space="preserve">nghe Hòa Thượng giảng và tôi làm theo. Tôi đã </w:t>
      </w:r>
      <w:r>
        <w:rPr>
          <w:rFonts w:ascii="Times New Roman" w:eastAsia="Times New Roman" w:hAnsi="Times New Roman" w:cs="Times New Roman"/>
          <w:sz w:val="24"/>
          <w:szCs w:val="24"/>
        </w:rPr>
        <w:t xml:space="preserve">làm rất nhiều việc để cải tạo vận mệnh </w:t>
      </w:r>
      <w:r w:rsidR="005649F2">
        <w:rPr>
          <w:rFonts w:ascii="Times New Roman" w:eastAsia="Times New Roman" w:hAnsi="Times New Roman" w:cs="Times New Roman"/>
          <w:sz w:val="24"/>
          <w:szCs w:val="24"/>
        </w:rPr>
        <w:t xml:space="preserve">của mình như bố thí, cúng dường, </w:t>
      </w:r>
      <w:r>
        <w:rPr>
          <w:rFonts w:ascii="Times New Roman" w:eastAsia="Times New Roman" w:hAnsi="Times New Roman" w:cs="Times New Roman"/>
          <w:sz w:val="24"/>
          <w:szCs w:val="24"/>
        </w:rPr>
        <w:t>những việc</w:t>
      </w:r>
      <w:r w:rsidR="005649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lợi ích cho người. Nếu mỗi người đều đọc 300 lần “</w:t>
      </w:r>
      <w:r>
        <w:rPr>
          <w:rFonts w:ascii="Times New Roman" w:eastAsia="Times New Roman" w:hAnsi="Times New Roman" w:cs="Times New Roman"/>
          <w:b/>
          <w:i/>
          <w:sz w:val="24"/>
          <w:szCs w:val="24"/>
        </w:rPr>
        <w:t>Liễu Phàm Tứ Huấn”</w:t>
      </w:r>
      <w:r>
        <w:rPr>
          <w:rFonts w:ascii="Times New Roman" w:eastAsia="Times New Roman" w:hAnsi="Times New Roman" w:cs="Times New Roman"/>
          <w:sz w:val="24"/>
          <w:szCs w:val="24"/>
        </w:rPr>
        <w:t xml:space="preserve"> thì thế giới sẽ rất tốt đẹp.</w:t>
      </w:r>
      <w:r w:rsidR="005649F2">
        <w:rPr>
          <w:rFonts w:ascii="Times New Roman" w:eastAsia="Times New Roman" w:hAnsi="Times New Roman" w:cs="Times New Roman"/>
          <w:sz w:val="24"/>
          <w:szCs w:val="24"/>
        </w:rPr>
        <w:t xml:space="preserve"> Khi đó, m</w:t>
      </w:r>
      <w:r>
        <w:rPr>
          <w:rFonts w:ascii="Times New Roman" w:eastAsia="Times New Roman" w:hAnsi="Times New Roman" w:cs="Times New Roman"/>
          <w:sz w:val="24"/>
          <w:szCs w:val="24"/>
        </w:rPr>
        <w:t>ọi người sẽ mang năng lực</w:t>
      </w:r>
      <w:r w:rsidR="009870AC">
        <w:rPr>
          <w:rFonts w:ascii="Times New Roman" w:eastAsia="Times New Roman" w:hAnsi="Times New Roman" w:cs="Times New Roman"/>
          <w:sz w:val="24"/>
          <w:szCs w:val="24"/>
        </w:rPr>
        <w:t>, trí tuệ của mình</w:t>
      </w:r>
      <w:r>
        <w:rPr>
          <w:rFonts w:ascii="Times New Roman" w:eastAsia="Times New Roman" w:hAnsi="Times New Roman" w:cs="Times New Roman"/>
          <w:sz w:val="24"/>
          <w:szCs w:val="24"/>
        </w:rPr>
        <w:t xml:space="preserve"> để phục vụ chúng sanh. Chúng ta nghe mà không làm thì chúng</w:t>
      </w:r>
      <w:r w:rsidR="005649F2">
        <w:rPr>
          <w:rFonts w:ascii="Times New Roman" w:eastAsia="Times New Roman" w:hAnsi="Times New Roman" w:cs="Times New Roman"/>
          <w:sz w:val="24"/>
          <w:szCs w:val="24"/>
        </w:rPr>
        <w:t xml:space="preserve"> ta chỉ giống như người học vẹt, chúng ta sẽ </w:t>
      </w:r>
      <w:r>
        <w:rPr>
          <w:rFonts w:ascii="Times New Roman" w:eastAsia="Times New Roman" w:hAnsi="Times New Roman" w:cs="Times New Roman"/>
          <w:sz w:val="24"/>
          <w:szCs w:val="24"/>
        </w:rPr>
        <w:t>không hiểu sâu sắc thâm ý của Hòa Thượng.</w:t>
      </w:r>
    </w:p>
    <w:p w14:paraId="61DC9D87"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khuyên chúng ta đọc 3000 lần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vì chúng ta nghe nhưng chúng ta không làm. Ngài muốn chúng ta ngh</w:t>
      </w:r>
      <w:r w:rsidR="005649F2">
        <w:rPr>
          <w:rFonts w:ascii="Times New Roman" w:eastAsia="Times New Roman" w:hAnsi="Times New Roman" w:cs="Times New Roman"/>
          <w:sz w:val="24"/>
          <w:szCs w:val="24"/>
        </w:rPr>
        <w:t>e nhiều lần để chúng ta ngộ dần</w:t>
      </w:r>
      <w:r>
        <w:rPr>
          <w:rFonts w:ascii="Times New Roman" w:eastAsia="Times New Roman" w:hAnsi="Times New Roman" w:cs="Times New Roman"/>
          <w:sz w:val="24"/>
          <w:szCs w:val="24"/>
        </w:rPr>
        <w:t xml:space="preserve">. </w:t>
      </w:r>
      <w:r w:rsidR="009870AC">
        <w:rPr>
          <w:rFonts w:ascii="Times New Roman" w:eastAsia="Times New Roman" w:hAnsi="Times New Roman" w:cs="Times New Roman"/>
          <w:sz w:val="24"/>
          <w:szCs w:val="24"/>
        </w:rPr>
        <w:t>Khi giảng giải “</w:t>
      </w:r>
      <w:r w:rsidR="009870AC" w:rsidRPr="009870AC">
        <w:rPr>
          <w:rFonts w:ascii="Times New Roman" w:eastAsia="Times New Roman" w:hAnsi="Times New Roman" w:cs="Times New Roman"/>
          <w:b/>
          <w:i/>
          <w:sz w:val="24"/>
          <w:szCs w:val="24"/>
        </w:rPr>
        <w:t>Kinh Vô Lượng Thọ</w:t>
      </w:r>
      <w:r w:rsidR="009870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Hòa Thượng đã nói: “</w:t>
      </w:r>
      <w:r w:rsidRPr="009870AC">
        <w:rPr>
          <w:rFonts w:ascii="Times New Roman" w:eastAsia="Times New Roman" w:hAnsi="Times New Roman" w:cs="Times New Roman"/>
          <w:b/>
          <w:i/>
          <w:sz w:val="24"/>
          <w:szCs w:val="24"/>
        </w:rPr>
        <w:t>Chúng ta có đủ can đảm</w:t>
      </w:r>
      <w:r>
        <w:rPr>
          <w:rFonts w:ascii="Times New Roman" w:eastAsia="Times New Roman" w:hAnsi="Times New Roman" w:cs="Times New Roman"/>
          <w:b/>
          <w:i/>
          <w:sz w:val="24"/>
          <w:szCs w:val="24"/>
        </w:rPr>
        <w:t xml:space="preserve"> suốt cuộc đời này chỉ niệm một câu “A Di Đà Phật” không?</w:t>
      </w:r>
      <w:r w:rsidR="00B26650">
        <w:rPr>
          <w:rFonts w:ascii="Times New Roman" w:eastAsia="Times New Roman" w:hAnsi="Times New Roman" w:cs="Times New Roman"/>
          <w:sz w:val="24"/>
          <w:szCs w:val="24"/>
        </w:rPr>
        <w:t xml:space="preserve">”. Chúng ta </w:t>
      </w:r>
      <w:r>
        <w:rPr>
          <w:rFonts w:ascii="Times New Roman" w:eastAsia="Times New Roman" w:hAnsi="Times New Roman" w:cs="Times New Roman"/>
          <w:sz w:val="24"/>
          <w:szCs w:val="24"/>
        </w:rPr>
        <w:t xml:space="preserve">chỉ làm như một cái máy mà chúng ta không hiểu thâm ý của Tổ Sư Đại Đức. Một thanh niên nói với tôi, họ đang ở trên núi để tịnh tu. Họ đã tu hành nhiều năm nhưng họ chỉ thích hưởng thụ cuộc sống an nhàn. </w:t>
      </w:r>
      <w:r w:rsidR="00697C99">
        <w:rPr>
          <w:rFonts w:ascii="Times New Roman" w:eastAsia="Times New Roman" w:hAnsi="Times New Roman" w:cs="Times New Roman"/>
          <w:sz w:val="24"/>
          <w:szCs w:val="24"/>
        </w:rPr>
        <w:t xml:space="preserve">Họ ở trong nhà niệm Phật thì họ cảm thấy an lạc. Nếu họ ra ngoài nắng làm việc thì họ sẽ cảm thấy mệt. </w:t>
      </w:r>
    </w:p>
    <w:p w14:paraId="67942EAA"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tôi gói gần 50 chiếc bánh</w:t>
      </w:r>
      <w:r w:rsidR="0059682F">
        <w:rPr>
          <w:rFonts w:ascii="Times New Roman" w:eastAsia="Times New Roman" w:hAnsi="Times New Roman" w:cs="Times New Roman"/>
          <w:sz w:val="24"/>
          <w:szCs w:val="24"/>
        </w:rPr>
        <w:t xml:space="preserve"> tét</w:t>
      </w:r>
      <w:r>
        <w:rPr>
          <w:rFonts w:ascii="Times New Roman" w:eastAsia="Times New Roman" w:hAnsi="Times New Roman" w:cs="Times New Roman"/>
          <w:sz w:val="24"/>
          <w:szCs w:val="24"/>
        </w:rPr>
        <w:t xml:space="preserve"> để mang đến lễ tri ân Cha Mẹ, vợ chồng </w:t>
      </w:r>
      <w:r w:rsidR="0059682F">
        <w:rPr>
          <w:rFonts w:ascii="Times New Roman" w:eastAsia="Times New Roman" w:hAnsi="Times New Roman" w:cs="Times New Roman"/>
          <w:sz w:val="24"/>
          <w:szCs w:val="24"/>
        </w:rPr>
        <w:t xml:space="preserve">được tổ chức </w:t>
      </w:r>
      <w:r>
        <w:rPr>
          <w:rFonts w:ascii="Times New Roman" w:eastAsia="Times New Roman" w:hAnsi="Times New Roman" w:cs="Times New Roman"/>
          <w:sz w:val="24"/>
          <w:szCs w:val="24"/>
        </w:rPr>
        <w:t>ở Nghệ An</w:t>
      </w:r>
      <w:r w:rsidR="0059682F">
        <w:rPr>
          <w:rFonts w:ascii="Times New Roman" w:eastAsia="Times New Roman" w:hAnsi="Times New Roman" w:cs="Times New Roman"/>
          <w:sz w:val="24"/>
          <w:szCs w:val="24"/>
        </w:rPr>
        <w:t xml:space="preserve"> vào cuối ngày. Không có ai yêu cầu</w:t>
      </w:r>
      <w:r>
        <w:rPr>
          <w:rFonts w:ascii="Times New Roman" w:eastAsia="Times New Roman" w:hAnsi="Times New Roman" w:cs="Times New Roman"/>
          <w:sz w:val="24"/>
          <w:szCs w:val="24"/>
        </w:rPr>
        <w:t xml:space="preserve"> tôi làm nhưng tôi không thể không làm vì điều này có ích cho mọi người. Chiều qua, tôi vẫn ra v</w:t>
      </w:r>
      <w:r w:rsidR="0059682F">
        <w:rPr>
          <w:rFonts w:ascii="Times New Roman" w:eastAsia="Times New Roman" w:hAnsi="Times New Roman" w:cs="Times New Roman"/>
          <w:sz w:val="24"/>
          <w:szCs w:val="24"/>
        </w:rPr>
        <w:t xml:space="preserve">ườn rau làm  việc một cách tích cực. </w:t>
      </w:r>
      <w:r>
        <w:rPr>
          <w:rFonts w:ascii="Times New Roman" w:eastAsia="Times New Roman" w:hAnsi="Times New Roman" w:cs="Times New Roman"/>
          <w:sz w:val="24"/>
          <w:szCs w:val="24"/>
        </w:rPr>
        <w:t xml:space="preserve">Ngày trước, khi tôi ở một mình, </w:t>
      </w:r>
      <w:r w:rsidR="0059682F">
        <w:rPr>
          <w:rFonts w:ascii="Times New Roman" w:eastAsia="Times New Roman" w:hAnsi="Times New Roman" w:cs="Times New Roman"/>
          <w:sz w:val="24"/>
          <w:szCs w:val="24"/>
        </w:rPr>
        <w:t>nơi</w:t>
      </w:r>
      <w:r>
        <w:rPr>
          <w:rFonts w:ascii="Times New Roman" w:eastAsia="Times New Roman" w:hAnsi="Times New Roman" w:cs="Times New Roman"/>
          <w:sz w:val="24"/>
          <w:szCs w:val="24"/>
        </w:rPr>
        <w:t xml:space="preserve"> tôi ở cũng rất sạch sẽ, ngăn nắp. Tôi tự làm các công việc quét nhà, lau nhà, nấu cơm, nhổ cỏ. Tôi ngồi dịch mỏi thì tôi đi làm việc để thay đổi tư thế. Tôi chỉ đổi động tác chứ tôi không nằm ngủ. Từ ngày tôi dịch đĩa Hòa Thượng, tôi không bao giờ ngủ phi thời,</w:t>
      </w:r>
      <w:r w:rsidR="0059682F">
        <w:rPr>
          <w:rFonts w:ascii="Times New Roman" w:eastAsia="Times New Roman" w:hAnsi="Times New Roman" w:cs="Times New Roman"/>
          <w:sz w:val="24"/>
          <w:szCs w:val="24"/>
        </w:rPr>
        <w:t xml:space="preserve"> tôi</w:t>
      </w:r>
      <w:r>
        <w:rPr>
          <w:rFonts w:ascii="Times New Roman" w:eastAsia="Times New Roman" w:hAnsi="Times New Roman" w:cs="Times New Roman"/>
          <w:sz w:val="24"/>
          <w:szCs w:val="24"/>
        </w:rPr>
        <w:t xml:space="preserve"> không bao giờ ngủ quá 4 giờ sáng. Chúng ta làm </w:t>
      </w:r>
      <w:r w:rsidR="0059682F">
        <w:rPr>
          <w:rFonts w:ascii="Times New Roman" w:eastAsia="Times New Roman" w:hAnsi="Times New Roman" w:cs="Times New Roman"/>
          <w:sz w:val="24"/>
          <w:szCs w:val="24"/>
        </w:rPr>
        <w:t>theo lời cổ Thánh Tiên Hiền dạy</w:t>
      </w:r>
      <w:r>
        <w:rPr>
          <w:rFonts w:ascii="Times New Roman" w:eastAsia="Times New Roman" w:hAnsi="Times New Roman" w:cs="Times New Roman"/>
          <w:sz w:val="24"/>
          <w:szCs w:val="24"/>
        </w:rPr>
        <w:t xml:space="preserve"> thì chúng ta</w:t>
      </w:r>
      <w:r w:rsidR="0059682F">
        <w:rPr>
          <w:rFonts w:ascii="Times New Roman" w:eastAsia="Times New Roman" w:hAnsi="Times New Roman" w:cs="Times New Roman"/>
          <w:sz w:val="24"/>
          <w:szCs w:val="24"/>
        </w:rPr>
        <w:t xml:space="preserve"> sẽ</w:t>
      </w:r>
      <w:r>
        <w:rPr>
          <w:rFonts w:ascii="Times New Roman" w:eastAsia="Times New Roman" w:hAnsi="Times New Roman" w:cs="Times New Roman"/>
          <w:sz w:val="24"/>
          <w:szCs w:val="24"/>
        </w:rPr>
        <w:t xml:space="preserve"> tự thay đổi được vận mạng. Chúng ta chỉ nghe mà không làm thì vận mạng của </w:t>
      </w:r>
      <w:r>
        <w:rPr>
          <w:rFonts w:ascii="Times New Roman" w:eastAsia="Times New Roman" w:hAnsi="Times New Roman" w:cs="Times New Roman"/>
          <w:sz w:val="24"/>
          <w:szCs w:val="24"/>
        </w:rPr>
        <w:lastRenderedPageBreak/>
        <w:t>chúng ta không thay đổi mà thậm chí còn xấu hơn. Chúng ta phải nghe và thật làm chứ không phải chúng ta nghe để đủ số lượng.</w:t>
      </w:r>
    </w:p>
    <w:p w14:paraId="3ACF1BCE"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Mỗi tháng chúng ta có hơn 1000 kg rau sạch để tặng. Tương lai chúng ta sẽ tiếp tục phát triển mô hình này. Tôi đi </w:t>
      </w:r>
      <w:r w:rsidR="0059682F">
        <w:rPr>
          <w:rFonts w:ascii="Times New Roman" w:eastAsia="Times New Roman" w:hAnsi="Times New Roman" w:cs="Times New Roman"/>
          <w:sz w:val="24"/>
          <w:szCs w:val="24"/>
        </w:rPr>
        <w:t xml:space="preserve">đến </w:t>
      </w:r>
      <w:r>
        <w:rPr>
          <w:rFonts w:ascii="Times New Roman" w:eastAsia="Times New Roman" w:hAnsi="Times New Roman" w:cs="Times New Roman"/>
          <w:sz w:val="24"/>
          <w:szCs w:val="24"/>
        </w:rPr>
        <w:t>đâu</w:t>
      </w:r>
      <w:r w:rsidR="0059682F">
        <w:rPr>
          <w:rFonts w:ascii="Times New Roman" w:eastAsia="Times New Roman" w:hAnsi="Times New Roman" w:cs="Times New Roman"/>
          <w:sz w:val="24"/>
          <w:szCs w:val="24"/>
        </w:rPr>
        <w:t xml:space="preserve"> tôi</w:t>
      </w:r>
      <w:r>
        <w:rPr>
          <w:rFonts w:ascii="Times New Roman" w:eastAsia="Times New Roman" w:hAnsi="Times New Roman" w:cs="Times New Roman"/>
          <w:sz w:val="24"/>
          <w:szCs w:val="24"/>
        </w:rPr>
        <w:t xml:space="preserve"> cũng có quà tặng mọi người. Một vị</w:t>
      </w:r>
      <w:r w:rsidR="0059682F">
        <w:rPr>
          <w:rFonts w:ascii="Times New Roman" w:eastAsia="Times New Roman" w:hAnsi="Times New Roman" w:cs="Times New Roman"/>
          <w:sz w:val="24"/>
          <w:szCs w:val="24"/>
        </w:rPr>
        <w:t xml:space="preserve"> Hòa Thượng ở Cà Mau nói</w:t>
      </w:r>
      <w:r>
        <w:rPr>
          <w:rFonts w:ascii="Times New Roman" w:eastAsia="Times New Roman" w:hAnsi="Times New Roman" w:cs="Times New Roman"/>
          <w:sz w:val="24"/>
          <w:szCs w:val="24"/>
        </w:rPr>
        <w:t>, họ rất ngại khi mời tôi đến vì mỗi lần tôi đến giảng tôi đều tặng rất nhiều quà và</w:t>
      </w:r>
      <w:r w:rsidR="0059682F">
        <w:rPr>
          <w:rFonts w:ascii="Times New Roman" w:eastAsia="Times New Roman" w:hAnsi="Times New Roman" w:cs="Times New Roman"/>
          <w:sz w:val="24"/>
          <w:szCs w:val="24"/>
        </w:rPr>
        <w:t xml:space="preserve"> tôi</w:t>
      </w:r>
      <w:r>
        <w:rPr>
          <w:rFonts w:ascii="Times New Roman" w:eastAsia="Times New Roman" w:hAnsi="Times New Roman" w:cs="Times New Roman"/>
          <w:sz w:val="24"/>
          <w:szCs w:val="24"/>
        </w:rPr>
        <w:t xml:space="preserve"> không nhận </w:t>
      </w:r>
      <w:r w:rsidR="0059682F">
        <w:rPr>
          <w:rFonts w:ascii="Times New Roman" w:eastAsia="Times New Roman" w:hAnsi="Times New Roman" w:cs="Times New Roman"/>
          <w:sz w:val="24"/>
          <w:szCs w:val="24"/>
        </w:rPr>
        <w:t xml:space="preserve">bất cứ </w:t>
      </w:r>
      <w:r>
        <w:rPr>
          <w:rFonts w:ascii="Times New Roman" w:eastAsia="Times New Roman" w:hAnsi="Times New Roman" w:cs="Times New Roman"/>
          <w:sz w:val="24"/>
          <w:szCs w:val="24"/>
        </w:rPr>
        <w:t>thứ gì. Tôi nói</w:t>
      </w:r>
      <w:r w:rsidR="005968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khi nào</w:t>
      </w:r>
      <w:r w:rsidR="0059682F">
        <w:rPr>
          <w:rFonts w:ascii="Times New Roman" w:eastAsia="Times New Roman" w:hAnsi="Times New Roman" w:cs="Times New Roman"/>
          <w:sz w:val="24"/>
          <w:szCs w:val="24"/>
        </w:rPr>
        <w:t xml:space="preserve"> họ</w:t>
      </w:r>
      <w:r>
        <w:rPr>
          <w:rFonts w:ascii="Times New Roman" w:eastAsia="Times New Roman" w:hAnsi="Times New Roman" w:cs="Times New Roman"/>
          <w:sz w:val="24"/>
          <w:szCs w:val="24"/>
        </w:rPr>
        <w:t xml:space="preserve"> cần thì chỉ cần báo tôi trước một tháng, tôi luôn sẵn sàng đến chia sẻ pháp với mọi người. Ngày trước, khi mắt tôi còn khỏe thì tôi có thể </w:t>
      </w:r>
      <w:r w:rsidR="0059682F">
        <w:rPr>
          <w:rFonts w:ascii="Times New Roman" w:eastAsia="Times New Roman" w:hAnsi="Times New Roman" w:cs="Times New Roman"/>
          <w:sz w:val="24"/>
          <w:szCs w:val="24"/>
        </w:rPr>
        <w:t>lái</w:t>
      </w:r>
      <w:r>
        <w:rPr>
          <w:rFonts w:ascii="Times New Roman" w:eastAsia="Times New Roman" w:hAnsi="Times New Roman" w:cs="Times New Roman"/>
          <w:sz w:val="24"/>
          <w:szCs w:val="24"/>
        </w:rPr>
        <w:t xml:space="preserve"> xe</w:t>
      </w:r>
      <w:r w:rsidR="0059682F">
        <w:rPr>
          <w:rFonts w:ascii="Times New Roman" w:eastAsia="Times New Roman" w:hAnsi="Times New Roman" w:cs="Times New Roman"/>
          <w:sz w:val="24"/>
          <w:szCs w:val="24"/>
        </w:rPr>
        <w:t xml:space="preserve"> ô-tô</w:t>
      </w:r>
      <w:r>
        <w:rPr>
          <w:rFonts w:ascii="Times New Roman" w:eastAsia="Times New Roman" w:hAnsi="Times New Roman" w:cs="Times New Roman"/>
          <w:sz w:val="24"/>
          <w:szCs w:val="24"/>
        </w:rPr>
        <w:t xml:space="preserve"> hơn ba tiếng để</w:t>
      </w:r>
      <w:r w:rsidR="0059682F">
        <w:rPr>
          <w:rFonts w:ascii="Times New Roman" w:eastAsia="Times New Roman" w:hAnsi="Times New Roman" w:cs="Times New Roman"/>
          <w:sz w:val="24"/>
          <w:szCs w:val="24"/>
        </w:rPr>
        <w:t xml:space="preserve"> đến</w:t>
      </w:r>
      <w:r>
        <w:rPr>
          <w:rFonts w:ascii="Times New Roman" w:eastAsia="Times New Roman" w:hAnsi="Times New Roman" w:cs="Times New Roman"/>
          <w:sz w:val="24"/>
          <w:szCs w:val="24"/>
        </w:rPr>
        <w:t xml:space="preserve"> </w:t>
      </w:r>
      <w:r w:rsidR="0059682F">
        <w:rPr>
          <w:rFonts w:ascii="Times New Roman" w:eastAsia="Times New Roman" w:hAnsi="Times New Roman" w:cs="Times New Roman"/>
          <w:sz w:val="24"/>
          <w:szCs w:val="24"/>
        </w:rPr>
        <w:t>những nơi cần chia sẻ.</w:t>
      </w:r>
    </w:p>
    <w:p w14:paraId="366A84D4"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Hòa Thượng muốn chúng ta đọc nhiều </w:t>
      </w:r>
      <w:r w:rsidR="0059682F">
        <w:rPr>
          <w:rFonts w:ascii="Times New Roman" w:eastAsia="Times New Roman" w:hAnsi="Times New Roman" w:cs="Times New Roman"/>
          <w:sz w:val="24"/>
          <w:szCs w:val="24"/>
        </w:rPr>
        <w:t xml:space="preserve">Phật Kinh </w:t>
      </w:r>
      <w:r>
        <w:rPr>
          <w:rFonts w:ascii="Times New Roman" w:eastAsia="Times New Roman" w:hAnsi="Times New Roman" w:cs="Times New Roman"/>
          <w:sz w:val="24"/>
          <w:szCs w:val="24"/>
        </w:rPr>
        <w:t xml:space="preserve">để chúng ta có thể hiểu sâu hơn, làm miên </w:t>
      </w:r>
      <w:r w:rsidR="0059682F">
        <w:rPr>
          <w:rFonts w:ascii="Times New Roman" w:eastAsia="Times New Roman" w:hAnsi="Times New Roman" w:cs="Times New Roman"/>
          <w:sz w:val="24"/>
          <w:szCs w:val="24"/>
        </w:rPr>
        <w:t>mật hơn. Có một nhóm người, mỗi</w:t>
      </w:r>
      <w:r>
        <w:rPr>
          <w:rFonts w:ascii="Times New Roman" w:eastAsia="Times New Roman" w:hAnsi="Times New Roman" w:cs="Times New Roman"/>
          <w:sz w:val="24"/>
          <w:szCs w:val="24"/>
        </w:rPr>
        <w:t xml:space="preserve"> ngày họ đọc hơn 10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vì họ muốn đọc đủ số lượng 3000 lần. Họ chỉ đọc tụng mà không làm như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đã dạy. Trong Kinh dạy chúng ta: “</w:t>
      </w:r>
      <w:r>
        <w:rPr>
          <w:rFonts w:ascii="Times New Roman" w:eastAsia="Times New Roman" w:hAnsi="Times New Roman" w:cs="Times New Roman"/>
          <w:b/>
          <w:i/>
          <w:sz w:val="24"/>
          <w:szCs w:val="24"/>
        </w:rPr>
        <w:t xml:space="preserve">Phát </w:t>
      </w:r>
      <w:r w:rsidR="0059682F">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âm Bồ Đề một lòng chuyên niệm</w:t>
      </w:r>
      <w:r>
        <w:rPr>
          <w:rFonts w:ascii="Times New Roman" w:eastAsia="Times New Roman" w:hAnsi="Times New Roman" w:cs="Times New Roman"/>
          <w:sz w:val="24"/>
          <w:szCs w:val="24"/>
        </w:rPr>
        <w:t xml:space="preserve">”. Chúng ta chỉ một lòng chuyên </w:t>
      </w:r>
      <w:r w:rsidR="0059682F">
        <w:rPr>
          <w:rFonts w:ascii="Times New Roman" w:eastAsia="Times New Roman" w:hAnsi="Times New Roman" w:cs="Times New Roman"/>
          <w:sz w:val="24"/>
          <w:szCs w:val="24"/>
        </w:rPr>
        <w:t>niệm mà không phát Tâm Bồ Đề thì chúng ta không thể vãng sanh. C</w:t>
      </w:r>
      <w:r>
        <w:rPr>
          <w:rFonts w:ascii="Times New Roman" w:eastAsia="Times New Roman" w:hAnsi="Times New Roman" w:cs="Times New Roman"/>
          <w:sz w:val="24"/>
          <w:szCs w:val="24"/>
        </w:rPr>
        <w:t xml:space="preserve">húng ta chỉ phát </w:t>
      </w:r>
      <w:r w:rsidR="0059682F">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âm Bồ Đề mà </w:t>
      </w:r>
      <w:r w:rsidR="0059682F">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không một lòng chuyên niệm thì chúng ta cũng không thể vãng sanh. “</w:t>
      </w:r>
      <w:r>
        <w:rPr>
          <w:rFonts w:ascii="Times New Roman" w:eastAsia="Times New Roman" w:hAnsi="Times New Roman" w:cs="Times New Roman"/>
          <w:i/>
          <w:sz w:val="24"/>
          <w:szCs w:val="24"/>
        </w:rPr>
        <w:t>Một lòng chuyên niệm</w:t>
      </w:r>
      <w:r w:rsidR="0059682F">
        <w:rPr>
          <w:rFonts w:ascii="Times New Roman" w:eastAsia="Times New Roman" w:hAnsi="Times New Roman" w:cs="Times New Roman"/>
          <w:sz w:val="24"/>
          <w:szCs w:val="24"/>
        </w:rPr>
        <w:t xml:space="preserve">” là mục đích. Trong đời này, mục đích </w:t>
      </w:r>
      <w:r>
        <w:rPr>
          <w:rFonts w:ascii="Times New Roman" w:eastAsia="Times New Roman" w:hAnsi="Times New Roman" w:cs="Times New Roman"/>
          <w:sz w:val="24"/>
          <w:szCs w:val="24"/>
        </w:rPr>
        <w:t xml:space="preserve">của chúng ta </w:t>
      </w:r>
      <w:r w:rsidR="0059682F">
        <w:rPr>
          <w:rFonts w:ascii="Times New Roman" w:eastAsia="Times New Roman" w:hAnsi="Times New Roman" w:cs="Times New Roman"/>
          <w:sz w:val="24"/>
          <w:szCs w:val="24"/>
        </w:rPr>
        <w:t xml:space="preserve">là </w:t>
      </w:r>
      <w:r>
        <w:rPr>
          <w:rFonts w:ascii="Times New Roman" w:eastAsia="Times New Roman" w:hAnsi="Times New Roman" w:cs="Times New Roman"/>
          <w:sz w:val="24"/>
          <w:szCs w:val="24"/>
        </w:rPr>
        <w:t xml:space="preserve">nhất định </w:t>
      </w:r>
      <w:r w:rsidR="0059682F">
        <w:rPr>
          <w:rFonts w:ascii="Times New Roman" w:eastAsia="Times New Roman" w:hAnsi="Times New Roman" w:cs="Times New Roman"/>
          <w:sz w:val="24"/>
          <w:szCs w:val="24"/>
        </w:rPr>
        <w:t xml:space="preserve">chúng ta sẽ </w:t>
      </w:r>
      <w:r>
        <w:rPr>
          <w:rFonts w:ascii="Times New Roman" w:eastAsia="Times New Roman" w:hAnsi="Times New Roman" w:cs="Times New Roman"/>
          <w:sz w:val="24"/>
          <w:szCs w:val="24"/>
        </w:rPr>
        <w:t>vãng sanh thế giới Tây Phương Cực Lạc. “</w:t>
      </w:r>
      <w:r>
        <w:rPr>
          <w:rFonts w:ascii="Times New Roman" w:eastAsia="Times New Roman" w:hAnsi="Times New Roman" w:cs="Times New Roman"/>
          <w:i/>
          <w:sz w:val="24"/>
          <w:szCs w:val="24"/>
        </w:rPr>
        <w:t xml:space="preserve">Phát </w:t>
      </w:r>
      <w:r w:rsidR="0059682F">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âm Bồ Đề</w:t>
      </w:r>
      <w:r>
        <w:rPr>
          <w:rFonts w:ascii="Times New Roman" w:eastAsia="Times New Roman" w:hAnsi="Times New Roman" w:cs="Times New Roman"/>
          <w:sz w:val="24"/>
          <w:szCs w:val="24"/>
        </w:rPr>
        <w:t xml:space="preserve">” là chúng ta từ bi xuất phương tiện, làm lợi ích chúng sanh. Chúng ta không làm việc lợi ích chúng sanh thì chúng ta không thể sinh khởi </w:t>
      </w:r>
      <w:r w:rsidR="0059682F">
        <w:rPr>
          <w:rFonts w:ascii="Times New Roman" w:eastAsia="Times New Roman" w:hAnsi="Times New Roman" w:cs="Times New Roman"/>
          <w:sz w:val="24"/>
          <w:szCs w:val="24"/>
        </w:rPr>
        <w:t>T</w:t>
      </w:r>
      <w:r>
        <w:rPr>
          <w:rFonts w:ascii="Times New Roman" w:eastAsia="Times New Roman" w:hAnsi="Times New Roman" w:cs="Times New Roman"/>
          <w:sz w:val="24"/>
          <w:szCs w:val="24"/>
        </w:rPr>
        <w:t>âm Bồ Đề. Hai việc này tương bổ, tương thành. Việc chúng ta làm lợi ích chúng không chướng ngại mục tiêu vãng sanh của chúng ta. Trước đây, nhiều người nói tôi xen tạp</w:t>
      </w:r>
      <w:r w:rsidR="0059682F">
        <w:rPr>
          <w:rFonts w:ascii="Times New Roman" w:eastAsia="Times New Roman" w:hAnsi="Times New Roman" w:cs="Times New Roman"/>
          <w:sz w:val="24"/>
          <w:szCs w:val="24"/>
        </w:rPr>
        <w:t>, khi đó tôi chưa triển khai học 1200 đề tài của Hòa Thượng</w:t>
      </w:r>
      <w:r>
        <w:rPr>
          <w:rFonts w:ascii="Times New Roman" w:eastAsia="Times New Roman" w:hAnsi="Times New Roman" w:cs="Times New Roman"/>
          <w:sz w:val="24"/>
          <w:szCs w:val="24"/>
        </w:rPr>
        <w:t>. Hiện tại, chúng ta đã sắp hoàn thành 1200 đề tài. Những buổi lễ tri ân Cha Mẹ, các trường giáo dục văn hóa truyền thống ngày càng mở rộng, ngày càng mang lại nhiều lợi ích cho chúng sanh.</w:t>
      </w:r>
    </w:p>
    <w:p w14:paraId="2F768E6F"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Tự tánh của chúng ta là vô cùng, vô tận. Pháp vị hàm nghĩa trong văn tự của Phật Kinh cũng là vô cùng vô tận. Nghĩa lý trong Phật Kinh rất sâu, rất nồng nhưng nếu không có văn tự dẫn giải chúng ta thì chúng ta không thể hiểu được</w:t>
      </w:r>
      <w:r>
        <w:rPr>
          <w:rFonts w:ascii="Times New Roman" w:eastAsia="Times New Roman" w:hAnsi="Times New Roman" w:cs="Times New Roman"/>
          <w:sz w:val="24"/>
          <w:szCs w:val="24"/>
        </w:rPr>
        <w:t xml:space="preserve">”. Mỗi lần chúng ta đọc Phật Kinh thì cảm ngộ của chúng ta </w:t>
      </w:r>
      <w:r w:rsidR="0059682F">
        <w:rPr>
          <w:rFonts w:ascii="Times New Roman" w:eastAsia="Times New Roman" w:hAnsi="Times New Roman" w:cs="Times New Roman"/>
          <w:sz w:val="24"/>
          <w:szCs w:val="24"/>
        </w:rPr>
        <w:t>lại</w:t>
      </w:r>
      <w:r>
        <w:rPr>
          <w:rFonts w:ascii="Times New Roman" w:eastAsia="Times New Roman" w:hAnsi="Times New Roman" w:cs="Times New Roman"/>
          <w:sz w:val="24"/>
          <w:szCs w:val="24"/>
        </w:rPr>
        <w:t xml:space="preserve"> sâu sắc hơn. Chúng ta chỉ đọc một lần rồi dừng thì </w:t>
      </w:r>
      <w:r w:rsidR="0059682F">
        <w:rPr>
          <w:rFonts w:ascii="Times New Roman" w:eastAsia="Times New Roman" w:hAnsi="Times New Roman" w:cs="Times New Roman"/>
          <w:sz w:val="24"/>
          <w:szCs w:val="24"/>
        </w:rPr>
        <w:t xml:space="preserve">điều đó chứng tỏ </w:t>
      </w:r>
      <w:r>
        <w:rPr>
          <w:rFonts w:ascii="Times New Roman" w:eastAsia="Times New Roman" w:hAnsi="Times New Roman" w:cs="Times New Roman"/>
          <w:sz w:val="24"/>
          <w:szCs w:val="24"/>
        </w:rPr>
        <w:t xml:space="preserve">tâm cảnh của chúng ta rất hời hợt. Đời này, tôi chỉ đọc và học những điều Hòa Thượng đã dạy. Khi chúng ta học xong 1200 đề tài này, thi tôi sẽ triển khai tiếp 1200 đề tài khác. Chúng ta có thêm một ngày thì chúng ta dùng thêm một ngày để phục vụ chúng </w:t>
      </w:r>
      <w:r>
        <w:rPr>
          <w:rFonts w:ascii="Times New Roman" w:eastAsia="Times New Roman" w:hAnsi="Times New Roman" w:cs="Times New Roman"/>
          <w:sz w:val="24"/>
          <w:szCs w:val="24"/>
        </w:rPr>
        <w:lastRenderedPageBreak/>
        <w:t>sanh. Chúng ta thường nghe nhưng chúng ta không làm hoặc chúng ta chỉ làm cho dễ coi. Chúng ta thật làm thì chúng ta có thể hoàn toàn thay đổi vận mạng.</w:t>
      </w:r>
    </w:p>
    <w:p w14:paraId="724314DC"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Pháp vị là vô cùng vô tận nhưng chỉ có người thật làm thì sẽ cảm nhận được vị đó</w:t>
      </w:r>
      <w:r>
        <w:rPr>
          <w:rFonts w:ascii="Times New Roman" w:eastAsia="Times New Roman" w:hAnsi="Times New Roman" w:cs="Times New Roman"/>
          <w:sz w:val="24"/>
          <w:szCs w:val="24"/>
        </w:rPr>
        <w:t xml:space="preserve">”. Chúng ta chân thật bố thí thì chúng ta sẽ cảm nhận được mùi vị tuyệt vời của việc bố thí. </w:t>
      </w:r>
      <w:r w:rsidR="0059682F">
        <w:rPr>
          <w:rFonts w:ascii="Times New Roman" w:eastAsia="Times New Roman" w:hAnsi="Times New Roman" w:cs="Times New Roman"/>
          <w:sz w:val="24"/>
          <w:szCs w:val="24"/>
        </w:rPr>
        <w:t>Khi chúng tôi cắt rau đi tặng thì</w:t>
      </w:r>
      <w:r>
        <w:rPr>
          <w:rFonts w:ascii="Times New Roman" w:eastAsia="Times New Roman" w:hAnsi="Times New Roman" w:cs="Times New Roman"/>
          <w:sz w:val="24"/>
          <w:szCs w:val="24"/>
        </w:rPr>
        <w:t xml:space="preserve"> trong tâm </w:t>
      </w:r>
      <w:r w:rsidR="0059682F">
        <w:rPr>
          <w:rFonts w:ascii="Times New Roman" w:eastAsia="Times New Roman" w:hAnsi="Times New Roman" w:cs="Times New Roman"/>
          <w:sz w:val="24"/>
          <w:szCs w:val="24"/>
        </w:rPr>
        <w:t xml:space="preserve">chúng tôi </w:t>
      </w:r>
      <w:r>
        <w:rPr>
          <w:rFonts w:ascii="Times New Roman" w:eastAsia="Times New Roman" w:hAnsi="Times New Roman" w:cs="Times New Roman"/>
          <w:sz w:val="24"/>
          <w:szCs w:val="24"/>
        </w:rPr>
        <w:t>có niềm vui bất tận. Đó chính là pháp vị, ý vị của sự bố thí. Ph</w:t>
      </w:r>
      <w:r w:rsidR="0059682F">
        <w:rPr>
          <w:rFonts w:ascii="Times New Roman" w:eastAsia="Times New Roman" w:hAnsi="Times New Roman" w:cs="Times New Roman"/>
          <w:sz w:val="24"/>
          <w:szCs w:val="24"/>
        </w:rPr>
        <w:t>áp vị của việc tu hành cũng vậy! C</w:t>
      </w:r>
      <w:r>
        <w:rPr>
          <w:rFonts w:ascii="Times New Roman" w:eastAsia="Times New Roman" w:hAnsi="Times New Roman" w:cs="Times New Roman"/>
          <w:sz w:val="24"/>
          <w:szCs w:val="24"/>
        </w:rPr>
        <w:t>húng ta chân thật tu hành thì chúng ta không còn bị tập khí sai sự, trói buộc. Trước đây chúng ta là nô lệ của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w:t>
      </w:r>
      <w:r w:rsidR="00CA19E4">
        <w:rPr>
          <w:rFonts w:ascii="Times New Roman" w:eastAsia="Times New Roman" w:hAnsi="Times New Roman" w:cs="Times New Roman"/>
          <w:sz w:val="24"/>
          <w:szCs w:val="24"/>
        </w:rPr>
        <w:t>Từ ngày c</w:t>
      </w:r>
      <w:r>
        <w:rPr>
          <w:rFonts w:ascii="Times New Roman" w:eastAsia="Times New Roman" w:hAnsi="Times New Roman" w:cs="Times New Roman"/>
          <w:sz w:val="24"/>
          <w:szCs w:val="24"/>
        </w:rPr>
        <w:t>húng ta biết tu</w:t>
      </w:r>
      <w:r w:rsidR="00CA19E4">
        <w:rPr>
          <w:rFonts w:ascii="Times New Roman" w:eastAsia="Times New Roman" w:hAnsi="Times New Roman" w:cs="Times New Roman"/>
          <w:sz w:val="24"/>
          <w:szCs w:val="24"/>
        </w:rPr>
        <w:t xml:space="preserve"> hành</w:t>
      </w:r>
      <w:r>
        <w:rPr>
          <w:rFonts w:ascii="Times New Roman" w:eastAsia="Times New Roman" w:hAnsi="Times New Roman" w:cs="Times New Roman"/>
          <w:sz w:val="24"/>
          <w:szCs w:val="24"/>
        </w:rPr>
        <w:t xml:space="preserve"> thì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trở thành công cụ của chúng ta. Hòa Thượng nói: “</w:t>
      </w:r>
      <w:r>
        <w:rPr>
          <w:rFonts w:ascii="Times New Roman" w:eastAsia="Times New Roman" w:hAnsi="Times New Roman" w:cs="Times New Roman"/>
          <w:b/>
          <w:i/>
          <w:sz w:val="24"/>
          <w:szCs w:val="24"/>
        </w:rPr>
        <w:t>Pháp vị rất nồng. Pháp vị nồng hơn thế vị</w:t>
      </w:r>
      <w:r>
        <w:rPr>
          <w:rFonts w:ascii="Times New Roman" w:eastAsia="Times New Roman" w:hAnsi="Times New Roman" w:cs="Times New Roman"/>
          <w:sz w:val="24"/>
          <w:szCs w:val="24"/>
        </w:rPr>
        <w:t>”.</w:t>
      </w:r>
    </w:p>
    <w:p w14:paraId="12842247"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00CA19E4">
        <w:rPr>
          <w:rFonts w:ascii="Times New Roman" w:eastAsia="Times New Roman" w:hAnsi="Times New Roman" w:cs="Times New Roman"/>
          <w:b/>
          <w:i/>
          <w:sz w:val="24"/>
          <w:szCs w:val="24"/>
        </w:rPr>
        <w:t xml:space="preserve">Chúng ta </w:t>
      </w:r>
      <w:r>
        <w:rPr>
          <w:rFonts w:ascii="Times New Roman" w:eastAsia="Times New Roman" w:hAnsi="Times New Roman" w:cs="Times New Roman"/>
          <w:b/>
          <w:i/>
          <w:sz w:val="24"/>
          <w:szCs w:val="24"/>
        </w:rPr>
        <w:t>thực tiễn lời dạy của Phật, của Thánh Hiền một cách triệt đ</w:t>
      </w:r>
      <w:r w:rsidR="00CA19E4">
        <w:rPr>
          <w:rFonts w:ascii="Times New Roman" w:eastAsia="Times New Roman" w:hAnsi="Times New Roman" w:cs="Times New Roman"/>
          <w:b/>
          <w:i/>
          <w:sz w:val="24"/>
          <w:szCs w:val="24"/>
        </w:rPr>
        <w:t>ể</w:t>
      </w:r>
      <w:r>
        <w:rPr>
          <w:rFonts w:ascii="Times New Roman" w:eastAsia="Times New Roman" w:hAnsi="Times New Roman" w:cs="Times New Roman"/>
          <w:b/>
          <w:i/>
          <w:sz w:val="24"/>
          <w:szCs w:val="24"/>
        </w:rPr>
        <w:t xml:space="preserve"> trong khởi tâm động niệm, </w:t>
      </w:r>
      <w:r w:rsidRPr="00472EFD">
        <w:rPr>
          <w:rFonts w:ascii="Times New Roman" w:eastAsia="Times New Roman" w:hAnsi="Times New Roman" w:cs="Times New Roman"/>
          <w:b/>
          <w:i/>
          <w:sz w:val="24"/>
          <w:szCs w:val="24"/>
        </w:rPr>
        <w:t>đối nhân</w:t>
      </w:r>
      <w:r>
        <w:rPr>
          <w:rFonts w:ascii="Times New Roman" w:eastAsia="Times New Roman" w:hAnsi="Times New Roman" w:cs="Times New Roman"/>
          <w:b/>
          <w:i/>
          <w:sz w:val="24"/>
          <w:szCs w:val="24"/>
        </w:rPr>
        <w:t xml:space="preserve"> xử thế thì </w:t>
      </w:r>
      <w:r w:rsidR="00472EFD">
        <w:rPr>
          <w:rFonts w:ascii="Times New Roman" w:eastAsia="Times New Roman" w:hAnsi="Times New Roman" w:cs="Times New Roman"/>
          <w:b/>
          <w:i/>
          <w:sz w:val="24"/>
          <w:szCs w:val="24"/>
        </w:rPr>
        <w:t xml:space="preserve">ngày ngày </w:t>
      </w:r>
      <w:r>
        <w:rPr>
          <w:rFonts w:ascii="Times New Roman" w:eastAsia="Times New Roman" w:hAnsi="Times New Roman" w:cs="Times New Roman"/>
          <w:b/>
          <w:i/>
          <w:sz w:val="24"/>
          <w:szCs w:val="24"/>
        </w:rPr>
        <w:t xml:space="preserve">chúng ta </w:t>
      </w:r>
      <w:r w:rsidR="00472EFD">
        <w:rPr>
          <w:rFonts w:ascii="Times New Roman" w:eastAsia="Times New Roman" w:hAnsi="Times New Roman" w:cs="Times New Roman"/>
          <w:b/>
          <w:i/>
          <w:sz w:val="24"/>
          <w:szCs w:val="24"/>
        </w:rPr>
        <w:t>đều có ngộ cảnh mới</w:t>
      </w:r>
      <w:r>
        <w:rPr>
          <w:rFonts w:ascii="Times New Roman" w:eastAsia="Times New Roman" w:hAnsi="Times New Roman" w:cs="Times New Roman"/>
          <w:sz w:val="24"/>
          <w:szCs w:val="24"/>
        </w:rPr>
        <w:t xml:space="preserve">”. </w:t>
      </w:r>
      <w:r w:rsidR="00472EFD">
        <w:rPr>
          <w:rFonts w:ascii="Times New Roman" w:eastAsia="Times New Roman" w:hAnsi="Times New Roman" w:cs="Times New Roman"/>
          <w:sz w:val="24"/>
          <w:szCs w:val="24"/>
        </w:rPr>
        <w:t>Ngộ cảnh là không có cùng tận</w:t>
      </w:r>
      <w:r>
        <w:rPr>
          <w:rFonts w:ascii="Times New Roman" w:eastAsia="Times New Roman" w:hAnsi="Times New Roman" w:cs="Times New Roman"/>
          <w:sz w:val="24"/>
          <w:szCs w:val="24"/>
        </w:rPr>
        <w:t xml:space="preserve">. </w:t>
      </w:r>
      <w:r w:rsidR="00CA19E4">
        <w:rPr>
          <w:rFonts w:ascii="Times New Roman" w:eastAsia="Times New Roman" w:hAnsi="Times New Roman" w:cs="Times New Roman"/>
          <w:sz w:val="24"/>
          <w:szCs w:val="24"/>
        </w:rPr>
        <w:t>Khi c</w:t>
      </w:r>
      <w:r>
        <w:rPr>
          <w:rFonts w:ascii="Times New Roman" w:eastAsia="Times New Roman" w:hAnsi="Times New Roman" w:cs="Times New Roman"/>
          <w:sz w:val="24"/>
          <w:szCs w:val="24"/>
        </w:rPr>
        <w:t>húng ta tổ chức những buổi lễ tri ân Cha Mẹ thì mỗi lần chúng ta có những ngộ cảnh khác nhau. Chúng ta làm việc bằng chân tâm thanh tịnh thì chúng ta càng làm chúng ta c</w:t>
      </w:r>
      <w:r w:rsidR="00CA19E4">
        <w:rPr>
          <w:rFonts w:ascii="Times New Roman" w:eastAsia="Times New Roman" w:hAnsi="Times New Roman" w:cs="Times New Roman"/>
          <w:sz w:val="24"/>
          <w:szCs w:val="24"/>
        </w:rPr>
        <w:t>àng có ngộ cảnh sâu sắc hơn. C</w:t>
      </w:r>
      <w:r>
        <w:rPr>
          <w:rFonts w:ascii="Times New Roman" w:eastAsia="Times New Roman" w:hAnsi="Times New Roman" w:cs="Times New Roman"/>
          <w:sz w:val="24"/>
          <w:szCs w:val="24"/>
        </w:rPr>
        <w:t>húng ta làm</w:t>
      </w:r>
      <w:r w:rsidR="00CA19E4">
        <w:rPr>
          <w:rFonts w:ascii="Times New Roman" w:eastAsia="Times New Roman" w:hAnsi="Times New Roman" w:cs="Times New Roman"/>
          <w:sz w:val="24"/>
          <w:szCs w:val="24"/>
        </w:rPr>
        <w:t xml:space="preserve"> một việc mà việc đó </w:t>
      </w:r>
      <w:r>
        <w:rPr>
          <w:rFonts w:ascii="Times New Roman" w:eastAsia="Times New Roman" w:hAnsi="Times New Roman" w:cs="Times New Roman"/>
          <w:sz w:val="24"/>
          <w:szCs w:val="24"/>
        </w:rPr>
        <w:t xml:space="preserve">tương ưng với tự tánh thì </w:t>
      </w:r>
      <w:r w:rsidR="00CA19E4">
        <w:rPr>
          <w:rFonts w:ascii="Times New Roman" w:eastAsia="Times New Roman" w:hAnsi="Times New Roman" w:cs="Times New Roman"/>
          <w:sz w:val="24"/>
          <w:szCs w:val="24"/>
        </w:rPr>
        <w:t xml:space="preserve">chúng ta </w:t>
      </w:r>
      <w:r>
        <w:rPr>
          <w:rFonts w:ascii="Times New Roman" w:eastAsia="Times New Roman" w:hAnsi="Times New Roman" w:cs="Times New Roman"/>
          <w:sz w:val="24"/>
          <w:szCs w:val="24"/>
        </w:rPr>
        <w:t>nhất định sẽ</w:t>
      </w:r>
      <w:r w:rsidR="00CA19E4">
        <w:rPr>
          <w:rFonts w:ascii="Times New Roman" w:eastAsia="Times New Roman" w:hAnsi="Times New Roman" w:cs="Times New Roman"/>
          <w:sz w:val="24"/>
          <w:szCs w:val="24"/>
        </w:rPr>
        <w:t xml:space="preserve"> làm</w:t>
      </w:r>
      <w:r>
        <w:rPr>
          <w:rFonts w:ascii="Times New Roman" w:eastAsia="Times New Roman" w:hAnsi="Times New Roman" w:cs="Times New Roman"/>
          <w:sz w:val="24"/>
          <w:szCs w:val="24"/>
        </w:rPr>
        <w:t xml:space="preserve"> thành công. Hòa Thượng nói: “</w:t>
      </w:r>
      <w:r>
        <w:rPr>
          <w:rFonts w:ascii="Times New Roman" w:eastAsia="Times New Roman" w:hAnsi="Times New Roman" w:cs="Times New Roman"/>
          <w:b/>
          <w:i/>
          <w:sz w:val="24"/>
          <w:szCs w:val="24"/>
        </w:rPr>
        <w:t>Ý vị này không bao giờ có biên giới</w:t>
      </w:r>
      <w:r>
        <w:rPr>
          <w:rFonts w:ascii="Times New Roman" w:eastAsia="Times New Roman" w:hAnsi="Times New Roman" w:cs="Times New Roman"/>
          <w:sz w:val="24"/>
          <w:szCs w:val="24"/>
        </w:rPr>
        <w:t>”. Đây là niềm vui của pháp hỷ xung mãn. Tâm chúng ta là vô cùng, vô tận thì pháp vị cũng sẽ vô cùng, vô tận.</w:t>
      </w:r>
    </w:p>
    <w:p w14:paraId="7223B610" w14:textId="77777777" w:rsidR="007A30EA" w:rsidRDefault="00C414F6" w:rsidP="00CD2A2E">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Trí tuệ, đức năng trong tự tánh của chúng ta là vô lượng, vô biên</w:t>
      </w:r>
      <w:r>
        <w:rPr>
          <w:rFonts w:ascii="Times New Roman" w:eastAsia="Times New Roman" w:hAnsi="Times New Roman" w:cs="Times New Roman"/>
          <w:sz w:val="24"/>
          <w:szCs w:val="24"/>
        </w:rPr>
        <w:t>”. Chúng ta chân thật phát tâm vì chúng sanh phục vụ thì đức năng đó sẽ được khai mở. Khi chúng ta làm việc mà chúng ta có niềm vui trong nội tâm thì chúng ta không cảm thấy mệt mỏi. Trong đời này, mục đích của chúng ta là vãng sanh về thế giới Tây Phương Cực Lạc. Sứ mạng của chúng ta là cứu giúp chúng sanh. Chúng ta lấy mục đích làm động lực cho sứ mạng. Chúng ta lấy sứ mạng để làm tròn mục đích. Hai việc này hoàn toàn tương bổ, tương thành!</w:t>
      </w:r>
    </w:p>
    <w:p w14:paraId="5F0C6D76" w14:textId="77777777" w:rsidR="007A30EA" w:rsidRDefault="00C414F6" w:rsidP="00CD2A2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7AD02633" w14:textId="77777777" w:rsidR="007A30EA" w:rsidRDefault="00C414F6" w:rsidP="00CD2A2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1E5666AB" w14:textId="77777777" w:rsidR="007A30EA"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55A77C56" w14:textId="77777777" w:rsidR="00CD2A2E" w:rsidRDefault="00C414F6" w:rsidP="00CD2A2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568241B" w14:textId="373A60FC" w:rsidR="007A30EA" w:rsidRDefault="007A30EA" w:rsidP="00CD2A2E">
      <w:pPr>
        <w:spacing w:before="240" w:line="360" w:lineRule="auto"/>
        <w:jc w:val="both"/>
        <w:rPr>
          <w:rFonts w:ascii="Times New Roman" w:eastAsia="Times New Roman" w:hAnsi="Times New Roman" w:cs="Times New Roman"/>
          <w:sz w:val="24"/>
          <w:szCs w:val="24"/>
        </w:rPr>
      </w:pPr>
    </w:p>
    <w:sectPr w:rsidR="007A30EA" w:rsidSect="00D43A9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155A" w14:textId="77777777" w:rsidR="00C414F6" w:rsidRDefault="00C414F6" w:rsidP="00B26650">
      <w:pPr>
        <w:spacing w:after="0" w:line="240" w:lineRule="auto"/>
      </w:pPr>
      <w:r>
        <w:separator/>
      </w:r>
    </w:p>
  </w:endnote>
  <w:endnote w:type="continuationSeparator" w:id="0">
    <w:p w14:paraId="451FB2E8" w14:textId="77777777" w:rsidR="00C414F6" w:rsidRDefault="00C414F6" w:rsidP="00B2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BE23" w14:textId="77777777" w:rsidR="00D43A98" w:rsidRDefault="00D43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3680"/>
      <w:docPartObj>
        <w:docPartGallery w:val="Page Numbers (Bottom of Page)"/>
        <w:docPartUnique/>
      </w:docPartObj>
    </w:sdtPr>
    <w:sdtEndPr/>
    <w:sdtContent>
      <w:p w14:paraId="0663C758" w14:textId="77777777" w:rsidR="00B26650" w:rsidRDefault="00D43A98">
        <w:pPr>
          <w:pStyle w:val="Footer"/>
          <w:jc w:val="right"/>
        </w:pPr>
        <w:r>
          <w:fldChar w:fldCharType="begin"/>
        </w:r>
        <w:r>
          <w:instrText xml:space="preserve"> PAGE   \* MERGEFORMAT </w:instrText>
        </w:r>
        <w:r>
          <w:fldChar w:fldCharType="separate"/>
        </w:r>
        <w:r w:rsidR="000D39AD">
          <w:rPr>
            <w:noProof/>
          </w:rPr>
          <w:t>5</w:t>
        </w:r>
        <w:r>
          <w:rPr>
            <w:noProof/>
          </w:rPr>
          <w:fldChar w:fldCharType="end"/>
        </w:r>
      </w:p>
    </w:sdtContent>
  </w:sdt>
  <w:p w14:paraId="3CE32D65" w14:textId="77777777" w:rsidR="00B26650" w:rsidRDefault="00B26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763E6" w14:textId="77777777" w:rsidR="00D43A98" w:rsidRDefault="00D43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EEB5" w14:textId="77777777" w:rsidR="00C414F6" w:rsidRDefault="00C414F6" w:rsidP="00B26650">
      <w:pPr>
        <w:spacing w:after="0" w:line="240" w:lineRule="auto"/>
      </w:pPr>
      <w:r>
        <w:separator/>
      </w:r>
    </w:p>
  </w:footnote>
  <w:footnote w:type="continuationSeparator" w:id="0">
    <w:p w14:paraId="237EBA2D" w14:textId="77777777" w:rsidR="00C414F6" w:rsidRDefault="00C414F6" w:rsidP="00B26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34C0" w14:textId="77777777" w:rsidR="00D43A98" w:rsidRDefault="00D43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96AA" w14:textId="77777777" w:rsidR="00D43A98" w:rsidRDefault="00D43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C237" w14:textId="77777777" w:rsidR="00D43A98" w:rsidRDefault="00D43A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30EA"/>
    <w:rsid w:val="000D39AD"/>
    <w:rsid w:val="00101994"/>
    <w:rsid w:val="00400EE7"/>
    <w:rsid w:val="00472EFD"/>
    <w:rsid w:val="005649F2"/>
    <w:rsid w:val="0059682F"/>
    <w:rsid w:val="00697C99"/>
    <w:rsid w:val="007A30EA"/>
    <w:rsid w:val="009870AC"/>
    <w:rsid w:val="00B26650"/>
    <w:rsid w:val="00B8543E"/>
    <w:rsid w:val="00C414F6"/>
    <w:rsid w:val="00CA19E4"/>
    <w:rsid w:val="00CD2A2E"/>
    <w:rsid w:val="00D43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307A"/>
  <w15:docId w15:val="{031D1825-335C-4709-8F9C-917E0CA4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EA"/>
  </w:style>
  <w:style w:type="paragraph" w:styleId="Heading1">
    <w:name w:val="heading 1"/>
    <w:basedOn w:val="Normal1"/>
    <w:next w:val="Normal1"/>
    <w:rsid w:val="007A30EA"/>
    <w:pPr>
      <w:keepNext/>
      <w:keepLines/>
      <w:spacing w:before="480" w:after="120"/>
      <w:outlineLvl w:val="0"/>
    </w:pPr>
    <w:rPr>
      <w:b/>
      <w:sz w:val="48"/>
      <w:szCs w:val="48"/>
    </w:rPr>
  </w:style>
  <w:style w:type="paragraph" w:styleId="Heading2">
    <w:name w:val="heading 2"/>
    <w:basedOn w:val="Normal1"/>
    <w:next w:val="Normal1"/>
    <w:rsid w:val="007A30EA"/>
    <w:pPr>
      <w:keepNext/>
      <w:keepLines/>
      <w:spacing w:before="360" w:after="80"/>
      <w:outlineLvl w:val="1"/>
    </w:pPr>
    <w:rPr>
      <w:b/>
      <w:sz w:val="36"/>
      <w:szCs w:val="36"/>
    </w:rPr>
  </w:style>
  <w:style w:type="paragraph" w:styleId="Heading3">
    <w:name w:val="heading 3"/>
    <w:basedOn w:val="Normal1"/>
    <w:next w:val="Normal1"/>
    <w:rsid w:val="007A30EA"/>
    <w:pPr>
      <w:keepNext/>
      <w:keepLines/>
      <w:spacing w:before="280" w:after="80"/>
      <w:outlineLvl w:val="2"/>
    </w:pPr>
    <w:rPr>
      <w:b/>
      <w:sz w:val="28"/>
      <w:szCs w:val="28"/>
    </w:rPr>
  </w:style>
  <w:style w:type="paragraph" w:styleId="Heading4">
    <w:name w:val="heading 4"/>
    <w:basedOn w:val="Normal1"/>
    <w:next w:val="Normal1"/>
    <w:rsid w:val="007A30EA"/>
    <w:pPr>
      <w:keepNext/>
      <w:keepLines/>
      <w:spacing w:before="240" w:after="40"/>
      <w:outlineLvl w:val="3"/>
    </w:pPr>
    <w:rPr>
      <w:b/>
      <w:sz w:val="24"/>
      <w:szCs w:val="24"/>
    </w:rPr>
  </w:style>
  <w:style w:type="paragraph" w:styleId="Heading5">
    <w:name w:val="heading 5"/>
    <w:basedOn w:val="Normal1"/>
    <w:next w:val="Normal1"/>
    <w:rsid w:val="007A30EA"/>
    <w:pPr>
      <w:keepNext/>
      <w:keepLines/>
      <w:spacing w:before="220" w:after="40"/>
      <w:outlineLvl w:val="4"/>
    </w:pPr>
    <w:rPr>
      <w:b/>
    </w:rPr>
  </w:style>
  <w:style w:type="paragraph" w:styleId="Heading6">
    <w:name w:val="heading 6"/>
    <w:basedOn w:val="Normal1"/>
    <w:next w:val="Normal1"/>
    <w:rsid w:val="007A30E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A30EA"/>
  </w:style>
  <w:style w:type="paragraph" w:styleId="Title">
    <w:name w:val="Title"/>
    <w:basedOn w:val="Normal1"/>
    <w:next w:val="Normal1"/>
    <w:rsid w:val="007A30EA"/>
    <w:pPr>
      <w:keepNext/>
      <w:keepLines/>
      <w:spacing w:before="480" w:after="120"/>
    </w:pPr>
    <w:rPr>
      <w:b/>
      <w:sz w:val="72"/>
      <w:szCs w:val="72"/>
    </w:rPr>
  </w:style>
  <w:style w:type="paragraph" w:styleId="Subtitle">
    <w:name w:val="Subtitle"/>
    <w:basedOn w:val="Normal"/>
    <w:next w:val="Normal"/>
    <w:rsid w:val="007A30EA"/>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26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650"/>
  </w:style>
  <w:style w:type="paragraph" w:styleId="Footer">
    <w:name w:val="footer"/>
    <w:basedOn w:val="Normal"/>
    <w:link w:val="FooterChar"/>
    <w:uiPriority w:val="99"/>
    <w:unhideWhenUsed/>
    <w:rsid w:val="00B26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j+pPusPobiCP+Ur8ZXd8iBdn4w==">AMUW2mX1YqGnLqEhyNpMGgFDwzUr/ZmAC+hQ2qIFidr6vdL/GaJEJO7aacKPO+g8a35uZNJM6nx8HPiM55UGP4XP2LPqqY0Wogi9NJw9dZYHq27S6XEwamgFbhd5PwXzwRTnu1aLMAHwteBqhPz3n9Ol8npB7BFBR5UDUu6Cm54CMxOxycbv1Y0=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6</cp:revision>
  <dcterms:created xsi:type="dcterms:W3CDTF">2022-10-06T21:51:00Z</dcterms:created>
  <dcterms:modified xsi:type="dcterms:W3CDTF">2022-10-07T05:06:00Z</dcterms:modified>
</cp:coreProperties>
</file>